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14" w:rsidRDefault="006D46E8" w:rsidP="00F40614">
      <w:pPr>
        <w:jc w:val="center"/>
        <w:rPr>
          <w:rFonts w:ascii="Adventure" w:hAnsi="Adventure"/>
          <w:b/>
          <w:sz w:val="96"/>
          <w:szCs w:val="96"/>
        </w:rPr>
      </w:pPr>
      <w:r w:rsidRPr="00F40614">
        <w:rPr>
          <w:rFonts w:ascii="Adventure" w:hAnsi="Adventure"/>
          <w:b/>
          <w:sz w:val="96"/>
          <w:szCs w:val="96"/>
        </w:rPr>
        <w:t>Growing and Knowing Academy</w:t>
      </w:r>
      <w:r w:rsidR="00F40614">
        <w:rPr>
          <w:rFonts w:ascii="Adventure" w:hAnsi="Adventure"/>
          <w:b/>
          <w:sz w:val="96"/>
          <w:szCs w:val="96"/>
        </w:rPr>
        <w:t xml:space="preserve"> </w:t>
      </w:r>
      <w:r w:rsidRPr="00F40614">
        <w:rPr>
          <w:rFonts w:ascii="Adventure" w:hAnsi="Adventure"/>
          <w:b/>
          <w:sz w:val="96"/>
          <w:szCs w:val="96"/>
        </w:rPr>
        <w:t xml:space="preserve">Annual </w:t>
      </w:r>
      <w:bookmarkStart w:id="0" w:name="_GoBack"/>
      <w:bookmarkEnd w:id="0"/>
    </w:p>
    <w:p w:rsidR="00F40614" w:rsidRDefault="00F40614" w:rsidP="00F40614">
      <w:pPr>
        <w:jc w:val="center"/>
        <w:rPr>
          <w:rFonts w:ascii="Adventure" w:hAnsi="Adventure"/>
          <w:b/>
          <w:sz w:val="96"/>
          <w:szCs w:val="96"/>
        </w:rPr>
      </w:pPr>
      <w:r>
        <w:rPr>
          <w:rFonts w:ascii="Adventure" w:hAnsi="Adventure"/>
          <w:b/>
          <w:sz w:val="96"/>
          <w:szCs w:val="96"/>
        </w:rPr>
        <w:t>“</w:t>
      </w:r>
      <w:r w:rsidR="006D46E8" w:rsidRPr="00F40614">
        <w:rPr>
          <w:rFonts w:ascii="Adventure" w:hAnsi="Adventure"/>
          <w:b/>
          <w:sz w:val="96"/>
          <w:szCs w:val="96"/>
        </w:rPr>
        <w:t>Let’</w:t>
      </w:r>
      <w:r w:rsidRPr="00F40614">
        <w:rPr>
          <w:rFonts w:ascii="Adventure" w:hAnsi="Adventure"/>
          <w:b/>
          <w:sz w:val="96"/>
          <w:szCs w:val="96"/>
        </w:rPr>
        <w:t>s Give Thanks</w:t>
      </w:r>
      <w:r>
        <w:rPr>
          <w:rFonts w:ascii="Adventure" w:hAnsi="Adventure"/>
          <w:b/>
          <w:sz w:val="96"/>
          <w:szCs w:val="96"/>
        </w:rPr>
        <w:t>”</w:t>
      </w:r>
    </w:p>
    <w:p w:rsidR="006D46E8" w:rsidRPr="00F40614" w:rsidRDefault="00F40614" w:rsidP="00F40614">
      <w:pPr>
        <w:jc w:val="center"/>
        <w:rPr>
          <w:rFonts w:ascii="Adventure" w:hAnsi="Adventure"/>
          <w:b/>
          <w:sz w:val="96"/>
          <w:szCs w:val="96"/>
        </w:rPr>
      </w:pPr>
      <w:r w:rsidRPr="00F40614">
        <w:rPr>
          <w:rFonts w:ascii="Adventure" w:hAnsi="Adventure"/>
          <w:b/>
          <w:sz w:val="96"/>
          <w:szCs w:val="96"/>
        </w:rPr>
        <w:t xml:space="preserve"> Food drive!</w:t>
      </w:r>
    </w:p>
    <w:p w:rsidR="006D46E8" w:rsidRPr="00F40614" w:rsidRDefault="006D46E8" w:rsidP="00F40614">
      <w:pPr>
        <w:jc w:val="center"/>
        <w:rPr>
          <w:rFonts w:ascii="Arial" w:hAnsi="Arial" w:cs="Arial"/>
          <w:sz w:val="52"/>
          <w:szCs w:val="52"/>
        </w:rPr>
      </w:pPr>
      <w:r w:rsidRPr="00F40614">
        <w:rPr>
          <w:rFonts w:ascii="Arial" w:hAnsi="Arial" w:cs="Arial"/>
          <w:sz w:val="52"/>
          <w:szCs w:val="52"/>
        </w:rPr>
        <w:t>Growing and Knowing Academy’s Annual “Let’s Give Thanks” nonperishable food drive is starting Monday, November 2</w:t>
      </w:r>
      <w:r w:rsidRPr="00F40614">
        <w:rPr>
          <w:rFonts w:ascii="Arial" w:hAnsi="Arial" w:cs="Arial"/>
          <w:sz w:val="52"/>
          <w:szCs w:val="52"/>
          <w:vertAlign w:val="superscript"/>
        </w:rPr>
        <w:t>nd</w:t>
      </w:r>
      <w:r w:rsidRPr="00F40614">
        <w:rPr>
          <w:rFonts w:ascii="Arial" w:hAnsi="Arial" w:cs="Arial"/>
          <w:sz w:val="52"/>
          <w:szCs w:val="52"/>
        </w:rPr>
        <w:t xml:space="preserve"> and going until Tuesday, November 24</w:t>
      </w:r>
      <w:r w:rsidRPr="00F40614">
        <w:rPr>
          <w:rFonts w:ascii="Arial" w:hAnsi="Arial" w:cs="Arial"/>
          <w:sz w:val="52"/>
          <w:szCs w:val="52"/>
          <w:vertAlign w:val="superscript"/>
        </w:rPr>
        <w:t>th</w:t>
      </w:r>
      <w:r w:rsidRPr="00F40614">
        <w:rPr>
          <w:rFonts w:ascii="Arial" w:hAnsi="Arial" w:cs="Arial"/>
          <w:sz w:val="52"/>
          <w:szCs w:val="52"/>
        </w:rPr>
        <w:t xml:space="preserve">.  Please donate any nonperishable food that you would like.  There is a box by the front door for all donations. All donations </w:t>
      </w:r>
      <w:r w:rsidR="00C23129" w:rsidRPr="00F40614">
        <w:rPr>
          <w:rFonts w:ascii="Arial" w:hAnsi="Arial" w:cs="Arial"/>
          <w:sz w:val="52"/>
          <w:szCs w:val="52"/>
        </w:rPr>
        <w:t>are going to help families in need in Sussex County.</w:t>
      </w:r>
    </w:p>
    <w:sectPr w:rsidR="006D46E8" w:rsidRPr="00F40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venture">
    <w:panose1 w:val="02000500000000000000"/>
    <w:charset w:val="00"/>
    <w:family w:val="auto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E8"/>
    <w:rsid w:val="006D46E8"/>
    <w:rsid w:val="00C23129"/>
    <w:rsid w:val="00CD7CB9"/>
    <w:rsid w:val="00F4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Growing and Knowing Academy</dc:creator>
  <cp:lastModifiedBy>Growing and Knowing Academy</cp:lastModifiedBy>
  <cp:revision>1</cp:revision>
  <dcterms:created xsi:type="dcterms:W3CDTF">2015-10-23T18:23:00Z</dcterms:created>
  <dcterms:modified xsi:type="dcterms:W3CDTF">2015-10-23T19:34:00Z</dcterms:modified>
</cp:coreProperties>
</file>